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A61DA" w14:textId="2CE385B9" w:rsidR="00CF03B6" w:rsidRDefault="00CF03B6" w:rsidP="00CF03B6">
      <w:pPr>
        <w:jc w:val="both"/>
        <w:rPr>
          <w:b/>
          <w:bCs/>
          <w:szCs w:val="24"/>
        </w:rPr>
      </w:pPr>
      <w:r w:rsidRPr="0057346C">
        <w:rPr>
          <w:b/>
          <w:bCs/>
          <w:szCs w:val="24"/>
        </w:rPr>
        <w:t>Informacija apie 202</w:t>
      </w:r>
      <w:r>
        <w:rPr>
          <w:b/>
          <w:bCs/>
          <w:szCs w:val="24"/>
        </w:rPr>
        <w:t>5</w:t>
      </w:r>
      <w:r w:rsidRPr="0057346C">
        <w:rPr>
          <w:b/>
          <w:bCs/>
          <w:szCs w:val="24"/>
        </w:rPr>
        <w:t xml:space="preserve"> metais pasiektus veiklos rezultatus</w:t>
      </w:r>
    </w:p>
    <w:p w14:paraId="6D67A096" w14:textId="3B888DA8" w:rsidR="009B1006" w:rsidRDefault="009B1006" w:rsidP="009B1006">
      <w:pPr>
        <w:spacing w:after="0"/>
        <w:jc w:val="both"/>
        <w:rPr>
          <w:b/>
          <w:bCs/>
          <w:szCs w:val="24"/>
        </w:rPr>
      </w:pPr>
      <w:r w:rsidRPr="00785AD4">
        <w:t>2025 m. Savivaldybėje fiksuojami reikšmingi infrastruktūros, švietimo, socialinės apsaugos, kultūros ir ekonominės plėtros rezultatai</w:t>
      </w:r>
      <w:r>
        <w:t>:</w:t>
      </w:r>
    </w:p>
    <w:p w14:paraId="03BF59B6" w14:textId="6F2F2B2B" w:rsidR="00350D03" w:rsidRDefault="00350D03" w:rsidP="009B1006">
      <w:pPr>
        <w:pStyle w:val="Sraopastraipa"/>
        <w:numPr>
          <w:ilvl w:val="0"/>
          <w:numId w:val="1"/>
        </w:numPr>
        <w:tabs>
          <w:tab w:val="left" w:pos="1134"/>
          <w:tab w:val="left" w:pos="1965"/>
        </w:tabs>
        <w:ind w:left="0" w:firstLine="709"/>
        <w:jc w:val="both"/>
      </w:pPr>
      <w:r>
        <w:t>Gautas finansavimas viešųjų erdvių tvarkymo projektams šalia Naujosios gatvės, Oskaro Goeldnerio skvere</w:t>
      </w:r>
      <w:r w:rsidR="003C2007">
        <w:t>,</w:t>
      </w:r>
      <w:r>
        <w:t xml:space="preserve"> Telšių senamiestyje</w:t>
      </w:r>
      <w:r w:rsidR="003C2007">
        <w:t>, teritorij</w:t>
      </w:r>
      <w:r w:rsidR="009B1006">
        <w:t>ose</w:t>
      </w:r>
      <w:r w:rsidR="003C2007">
        <w:t xml:space="preserve"> palei Durbinio upelį ir Masčio ežero pakrantę </w:t>
      </w:r>
      <w:r w:rsidR="009B1006">
        <w:t>(</w:t>
      </w:r>
      <w:r w:rsidR="003C2007">
        <w:t xml:space="preserve">Parko gatvėje, Ežero skersgatvyje ir </w:t>
      </w:r>
      <w:r w:rsidR="009B1006">
        <w:t>teritorijoje prie</w:t>
      </w:r>
      <w:r w:rsidR="003C2007">
        <w:t xml:space="preserve"> Žemaičių muziejaus „Alka“</w:t>
      </w:r>
      <w:r w:rsidR="009B1006">
        <w:t>)</w:t>
      </w:r>
      <w:r>
        <w:t>. Numatyta atnaujinti pėsčiųjų takus, susisiekimo infrastruktūrą, želdynus, įrengti apšvietimą, saugumo ir mažosios architektūros elementus.</w:t>
      </w:r>
    </w:p>
    <w:p w14:paraId="50C68C28" w14:textId="4F74878C" w:rsidR="00350D03" w:rsidRDefault="009B1006" w:rsidP="009B1006">
      <w:pPr>
        <w:pStyle w:val="Sraopastraipa"/>
        <w:numPr>
          <w:ilvl w:val="0"/>
          <w:numId w:val="1"/>
        </w:numPr>
        <w:tabs>
          <w:tab w:val="left" w:pos="1134"/>
          <w:tab w:val="left" w:pos="1965"/>
        </w:tabs>
        <w:ind w:left="0" w:firstLine="709"/>
        <w:jc w:val="both"/>
      </w:pPr>
      <w:r w:rsidRPr="009B1006">
        <w:t xml:space="preserve">Gautas finansavimas apie </w:t>
      </w:r>
      <w:r w:rsidR="00703FE2">
        <w:t>4,6</w:t>
      </w:r>
      <w:r w:rsidRPr="009B1006">
        <w:t xml:space="preserve"> km pėsčiųjų ir dviračių tak</w:t>
      </w:r>
      <w:r w:rsidR="00226598">
        <w:t>ams</w:t>
      </w:r>
      <w:r w:rsidRPr="009B1006">
        <w:t xml:space="preserve"> atnaujin</w:t>
      </w:r>
      <w:r w:rsidR="00226598">
        <w:t>ti</w:t>
      </w:r>
      <w:r w:rsidRPr="009B1006">
        <w:t xml:space="preserve"> ir įreng</w:t>
      </w:r>
      <w:r w:rsidR="00226598">
        <w:t>t</w:t>
      </w:r>
      <w:r w:rsidRPr="009B1006">
        <w:t>i. Darbai planuojami</w:t>
      </w:r>
      <w:r w:rsidR="00350D03" w:rsidRPr="00350D03">
        <w:t xml:space="preserve"> Saulėtekio g. (nuo Luokės g. sankryžos iki Tryškių g. sankryžos), Luokės g. (nuo Saulėtekio g. sankryžos iki Lygumų g. sankryžos), Lygumų g. (nuo Luokės g. sankryžos iki Tryškių g. per Tulpių skg.), Masčio ežero pakrantė</w:t>
      </w:r>
      <w:r w:rsidR="00226598">
        <w:t>je</w:t>
      </w:r>
      <w:r w:rsidR="00350D03" w:rsidRPr="00350D03">
        <w:t xml:space="preserve"> (nuo Zakso kalno iki Mastupio g. 20), nuo Masčio ežero iki Kauno g.</w:t>
      </w:r>
      <w:r w:rsidR="00703FE2">
        <w:t xml:space="preserve">, </w:t>
      </w:r>
      <w:r w:rsidR="00703FE2" w:rsidRPr="00703FE2">
        <w:t>Parko g. (nuo Malūno g. iki sodų „Žilvinas“)</w:t>
      </w:r>
      <w:r w:rsidR="00703FE2">
        <w:t xml:space="preserve">, </w:t>
      </w:r>
      <w:r w:rsidR="00703FE2" w:rsidRPr="00703FE2">
        <w:t>Malūno g. (nuo Parko g. iki Žemaičių muziejaus „Alka“ Žemaičių kaimo muziejaus).</w:t>
      </w:r>
    </w:p>
    <w:p w14:paraId="05922160" w14:textId="4B6C3A18" w:rsidR="00D86DE6" w:rsidRDefault="009B1006" w:rsidP="009B1006">
      <w:pPr>
        <w:pStyle w:val="Sraopastraipa"/>
        <w:numPr>
          <w:ilvl w:val="0"/>
          <w:numId w:val="1"/>
        </w:numPr>
        <w:tabs>
          <w:tab w:val="left" w:pos="1134"/>
          <w:tab w:val="left" w:pos="1965"/>
        </w:tabs>
        <w:ind w:left="0" w:firstLine="709"/>
        <w:jc w:val="both"/>
      </w:pPr>
      <w:r w:rsidRPr="00785AD4">
        <w:t>Gautas finansavimas projektui, skirtam eismo problemoms spręsti mieste. Numatyta įrengti išmanųjį šviesoforą Masčio ir Luokės gatvių sankryžoje (ties prekybos centru IKI), siekiant mažinti spūstis ir didinti eismo saugumą</w:t>
      </w:r>
      <w:r w:rsidR="00D86DE6" w:rsidRPr="00D86DE6">
        <w:t>.</w:t>
      </w:r>
    </w:p>
    <w:p w14:paraId="174F33D8" w14:textId="0D02A448" w:rsidR="00677D5B" w:rsidRDefault="009B1006" w:rsidP="009B1006">
      <w:pPr>
        <w:pStyle w:val="Sraopastraipa"/>
        <w:numPr>
          <w:ilvl w:val="0"/>
          <w:numId w:val="1"/>
        </w:numPr>
        <w:tabs>
          <w:tab w:val="left" w:pos="1134"/>
          <w:tab w:val="left" w:pos="1965"/>
        </w:tabs>
        <w:ind w:left="0" w:firstLine="709"/>
        <w:jc w:val="both"/>
      </w:pPr>
      <w:r w:rsidRPr="00785AD4">
        <w:t>Suplanuotas šviesoforų atnaujinimas prie mažosios bažnytėlės ir autobusų stoties, 7 naujų ir 17 atnaujintų keleivių laukimo paviljonų įrengimas bei 27 viešojo transporto švieslenčių diegimas. Visa infrastruktūra pritaikoma žmonėms su specialiaisiais poreikiais</w:t>
      </w:r>
      <w:r w:rsidR="00677D5B" w:rsidRPr="00677D5B">
        <w:t>.</w:t>
      </w:r>
    </w:p>
    <w:p w14:paraId="74B934D1" w14:textId="0A75F424" w:rsidR="00677D5B" w:rsidRDefault="001E3CED" w:rsidP="009B1006">
      <w:pPr>
        <w:pStyle w:val="Sraopastraipa"/>
        <w:numPr>
          <w:ilvl w:val="0"/>
          <w:numId w:val="1"/>
        </w:numPr>
        <w:tabs>
          <w:tab w:val="left" w:pos="1134"/>
          <w:tab w:val="left" w:pos="1965"/>
        </w:tabs>
        <w:ind w:left="0" w:firstLine="709"/>
        <w:jc w:val="both"/>
      </w:pPr>
      <w:r w:rsidRPr="00785AD4">
        <w:t>Pradėtas Telšių senamiesčio, Turgaus aikštės, Respublikos gatvės ir jų prieigų apželdinimo projektas, kuriuo siekiama pagerinti viešųjų erdvių estetinę kokybę ir darniai integruoti želdynus į miesto aplinką</w:t>
      </w:r>
      <w:r w:rsidR="00F813F2">
        <w:t>.</w:t>
      </w:r>
    </w:p>
    <w:p w14:paraId="5F480606" w14:textId="39E99359" w:rsidR="00350D03" w:rsidRDefault="00350D03" w:rsidP="009B1006">
      <w:pPr>
        <w:pStyle w:val="Sraopastraipa"/>
        <w:numPr>
          <w:ilvl w:val="0"/>
          <w:numId w:val="1"/>
        </w:numPr>
        <w:tabs>
          <w:tab w:val="left" w:pos="1134"/>
          <w:tab w:val="left" w:pos="1965"/>
        </w:tabs>
        <w:ind w:left="0" w:firstLine="709"/>
        <w:jc w:val="both"/>
      </w:pPr>
      <w:r w:rsidRPr="00350D03">
        <w:t>Vietinės reikšmės kelių priežiūrai skirta 949,1 tūkst. Eur, iš jų 400 tūkst. Eur – seniūnijų kelių žvyravimui, 100 tūkst. Eur – sodų bendrijų keliams.</w:t>
      </w:r>
    </w:p>
    <w:p w14:paraId="475E2427" w14:textId="13F9F80B" w:rsidR="00350D03" w:rsidRPr="00C978FD" w:rsidRDefault="00E70F03" w:rsidP="002F5010">
      <w:pPr>
        <w:pStyle w:val="Sraopastraipa"/>
        <w:numPr>
          <w:ilvl w:val="0"/>
          <w:numId w:val="1"/>
        </w:numPr>
        <w:tabs>
          <w:tab w:val="left" w:pos="1134"/>
          <w:tab w:val="left" w:pos="1965"/>
        </w:tabs>
        <w:ind w:left="0" w:firstLine="709"/>
        <w:jc w:val="both"/>
      </w:pPr>
      <w:r w:rsidRPr="00C978FD">
        <w:t>Baigti Kauno gatvės Telšiuose, Parko gatvės Degaičiuose ir Valančiaus gatvės Varniuose rekonstrukcijos darbai, taip pat atnaujinta Birutės gatvės Varniuose danga</w:t>
      </w:r>
      <w:r w:rsidR="00350D03" w:rsidRPr="00C978FD">
        <w:t>.</w:t>
      </w:r>
    </w:p>
    <w:p w14:paraId="5EA83FB1" w14:textId="190BA9ED" w:rsidR="00BA1C0C" w:rsidRPr="00A16A1C" w:rsidRDefault="00860827" w:rsidP="009B1006">
      <w:pPr>
        <w:pStyle w:val="Sraopastraipa"/>
        <w:numPr>
          <w:ilvl w:val="0"/>
          <w:numId w:val="1"/>
        </w:numPr>
        <w:tabs>
          <w:tab w:val="left" w:pos="1134"/>
          <w:tab w:val="left" w:pos="1965"/>
        </w:tabs>
        <w:ind w:left="0" w:firstLine="709"/>
        <w:jc w:val="both"/>
      </w:pPr>
      <w:r w:rsidRPr="00A16A1C">
        <w:t xml:space="preserve">Parengtas Valančiaus gatvės Telšiuose rekonstrukcijos projektas, </w:t>
      </w:r>
      <w:r w:rsidR="004733CC" w:rsidRPr="00A16A1C">
        <w:t xml:space="preserve">kur </w:t>
      </w:r>
      <w:r w:rsidRPr="00A16A1C">
        <w:t>numat</w:t>
      </w:r>
      <w:r w:rsidR="004733CC" w:rsidRPr="00A16A1C">
        <w:t xml:space="preserve">yta </w:t>
      </w:r>
      <w:r w:rsidRPr="00A16A1C">
        <w:t>įrengti lietaus nuotekų, vandens tinklus, apšvietimą, pėsčiųjų takus ir asfaltbetonio dangą</w:t>
      </w:r>
      <w:r w:rsidR="00BA1C0C" w:rsidRPr="00A16A1C">
        <w:t>.</w:t>
      </w:r>
    </w:p>
    <w:p w14:paraId="3425A481" w14:textId="41C0BB41" w:rsidR="00350D03" w:rsidRDefault="001E3CED" w:rsidP="009B1006">
      <w:pPr>
        <w:pStyle w:val="Sraopastraipa"/>
        <w:numPr>
          <w:ilvl w:val="0"/>
          <w:numId w:val="1"/>
        </w:numPr>
        <w:tabs>
          <w:tab w:val="left" w:pos="1134"/>
          <w:tab w:val="left" w:pos="1965"/>
        </w:tabs>
        <w:ind w:left="0" w:firstLine="709"/>
        <w:jc w:val="both"/>
      </w:pPr>
      <w:r w:rsidRPr="00785AD4">
        <w:t xml:space="preserve">Parengtas centralizuotos nuotekų tvarkymo infrastruktūros projektas Upynos kaime. Numatyta įrengti nuotekų valymo įrenginius (65 </w:t>
      </w:r>
      <w:r>
        <w:t xml:space="preserve">kub. </w:t>
      </w:r>
      <w:r w:rsidRPr="00785AD4">
        <w:t>m per parą), nutiesti apie 1 600 m tinklų ir sudaryti galimybę prisijungti 70 būstų (133 gyventojams)</w:t>
      </w:r>
      <w:r w:rsidR="00F813F2" w:rsidRPr="00F813F2">
        <w:t>.</w:t>
      </w:r>
    </w:p>
    <w:p w14:paraId="1A964589" w14:textId="2F5A03E6" w:rsidR="005626FB" w:rsidRDefault="005626FB" w:rsidP="009B1006">
      <w:pPr>
        <w:pStyle w:val="Sraopastraipa"/>
        <w:numPr>
          <w:ilvl w:val="0"/>
          <w:numId w:val="1"/>
        </w:numPr>
        <w:tabs>
          <w:tab w:val="left" w:pos="1134"/>
          <w:tab w:val="left" w:pos="1965"/>
        </w:tabs>
        <w:ind w:left="0" w:firstLine="709"/>
        <w:jc w:val="both"/>
      </w:pPr>
      <w:r>
        <w:t>Gautas finansavimas šešių Savivaldybės teritorijoje esančių priedangų infrastruktūrai pagerinti, užtikrinant jų atitiktį II ir III lygio reikalavimams.</w:t>
      </w:r>
    </w:p>
    <w:p w14:paraId="01D6F7DF" w14:textId="38B720F2" w:rsidR="00546077" w:rsidRPr="00546077" w:rsidRDefault="002952D2" w:rsidP="009B1006">
      <w:pPr>
        <w:pStyle w:val="Sraopastraipa"/>
        <w:numPr>
          <w:ilvl w:val="0"/>
          <w:numId w:val="1"/>
        </w:numPr>
        <w:tabs>
          <w:tab w:val="left" w:pos="1134"/>
          <w:tab w:val="left" w:pos="1965"/>
        </w:tabs>
        <w:ind w:left="0" w:firstLine="709"/>
        <w:jc w:val="both"/>
      </w:pPr>
      <w:r>
        <w:t>P</w:t>
      </w:r>
      <w:r w:rsidRPr="002952D2">
        <w:t xml:space="preserve">irmoko krepšelis </w:t>
      </w:r>
      <w:r>
        <w:t>p</w:t>
      </w:r>
      <w:r w:rsidR="001E3CED" w:rsidRPr="00785AD4">
        <w:t>adidintas iki 150</w:t>
      </w:r>
      <w:r w:rsidR="00BA4E93">
        <w:t>,00</w:t>
      </w:r>
      <w:r w:rsidR="001E3CED" w:rsidRPr="00785AD4">
        <w:t xml:space="preserve"> Eur, pradėtos kompensuoti uniformų įsigijimo išlaidos (po 50</w:t>
      </w:r>
      <w:r w:rsidR="00BA4E93">
        <w:t>,00</w:t>
      </w:r>
      <w:r w:rsidR="001E3CED" w:rsidRPr="00785AD4">
        <w:t xml:space="preserve"> Eur). Iš viso skirta 49,5 tūkst. Eur</w:t>
      </w:r>
      <w:r w:rsidR="00546077" w:rsidRPr="00546077">
        <w:t xml:space="preserve">. </w:t>
      </w:r>
    </w:p>
    <w:p w14:paraId="2EEFD49E" w14:textId="5A06FC3C" w:rsidR="00546077" w:rsidRPr="00546077" w:rsidRDefault="00090148" w:rsidP="009B1006">
      <w:pPr>
        <w:pStyle w:val="Sraopastraipa"/>
        <w:numPr>
          <w:ilvl w:val="0"/>
          <w:numId w:val="1"/>
        </w:numPr>
        <w:tabs>
          <w:tab w:val="left" w:pos="1134"/>
          <w:tab w:val="left" w:pos="1965"/>
        </w:tabs>
        <w:ind w:left="0" w:firstLine="709"/>
        <w:jc w:val="both"/>
      </w:pPr>
      <w:r>
        <w:t>G</w:t>
      </w:r>
      <w:r w:rsidRPr="00090148">
        <w:t>erinant vaikų ugdymo ir laisvalaikio sąlygas</w:t>
      </w:r>
      <w:r>
        <w:t>,</w:t>
      </w:r>
      <w:r w:rsidRPr="00090148">
        <w:t xml:space="preserve"> </w:t>
      </w:r>
      <w:r>
        <w:t>i</w:t>
      </w:r>
      <w:r w:rsidR="00546077" w:rsidRPr="00546077">
        <w:t xml:space="preserve">kimokyklinio ir priešmokyklinio ugdymo įstaigų lauko aikštelėms atnaujinti skirta 30 tūkst. Eur. </w:t>
      </w:r>
    </w:p>
    <w:p w14:paraId="41BC8A7E" w14:textId="24EB9ED3" w:rsidR="00546077" w:rsidRPr="00546077" w:rsidRDefault="0002215C" w:rsidP="009B1006">
      <w:pPr>
        <w:pStyle w:val="Sraopastraipa"/>
        <w:numPr>
          <w:ilvl w:val="0"/>
          <w:numId w:val="1"/>
        </w:numPr>
        <w:tabs>
          <w:tab w:val="left" w:pos="1134"/>
          <w:tab w:val="left" w:pos="1965"/>
        </w:tabs>
        <w:ind w:left="0" w:firstLine="709"/>
        <w:jc w:val="both"/>
      </w:pPr>
      <w:r w:rsidRPr="0002215C">
        <w:t>Nupirkti 2 mokykliniai autobusai Varnių Motiejaus Valančiaus gimnazijai ir Luokės Vytauto Kleivos gimnazijai. Iš viso panaudota 126 931,00 Eur savivaldybės biudžeto lėšų, iš jų 68 000,00 Eur – Lietuvos Respublikos valstybės biudžeto prisidėjimas</w:t>
      </w:r>
      <w:r w:rsidR="00546077" w:rsidRPr="00546077">
        <w:t>.</w:t>
      </w:r>
    </w:p>
    <w:p w14:paraId="3258AAD7" w14:textId="606F9740" w:rsidR="00546077" w:rsidRDefault="00BD69B4" w:rsidP="009B1006">
      <w:pPr>
        <w:pStyle w:val="Sraopastraipa"/>
        <w:numPr>
          <w:ilvl w:val="0"/>
          <w:numId w:val="1"/>
        </w:numPr>
        <w:tabs>
          <w:tab w:val="left" w:pos="1134"/>
        </w:tabs>
        <w:ind w:left="0" w:firstLine="709"/>
        <w:jc w:val="both"/>
        <w:rPr>
          <w:szCs w:val="24"/>
        </w:rPr>
      </w:pPr>
      <w:bookmarkStart w:id="0" w:name="_Hlk225500845"/>
      <w:r>
        <w:t>K</w:t>
      </w:r>
      <w:r w:rsidRPr="00BD69B4">
        <w:t>uriant saugesnę aplinką mokiniams ir bendruomenėms</w:t>
      </w:r>
      <w:r>
        <w:t>,</w:t>
      </w:r>
      <w:r w:rsidRPr="00BD69B4">
        <w:t xml:space="preserve"> </w:t>
      </w:r>
      <w:r>
        <w:t>u</w:t>
      </w:r>
      <w:r w:rsidR="001E3CED" w:rsidRPr="00785AD4">
        <w:t>gdymo įstaigose įrengtos papildomos saugumo priemonės (dūmų detektoriai, vaizdo stebėjimo kameros)</w:t>
      </w:r>
      <w:bookmarkEnd w:id="0"/>
      <w:r>
        <w:t>.</w:t>
      </w:r>
    </w:p>
    <w:p w14:paraId="497E8838" w14:textId="37906CED" w:rsidR="00546077" w:rsidRDefault="002F1632" w:rsidP="009B1006">
      <w:pPr>
        <w:pStyle w:val="Sraopastraipa"/>
        <w:numPr>
          <w:ilvl w:val="0"/>
          <w:numId w:val="1"/>
        </w:numPr>
        <w:tabs>
          <w:tab w:val="left" w:pos="1134"/>
        </w:tabs>
        <w:ind w:left="0" w:firstLine="709"/>
        <w:jc w:val="both"/>
        <w:rPr>
          <w:szCs w:val="24"/>
        </w:rPr>
      </w:pPr>
      <w:r w:rsidRPr="00785AD4">
        <w:t xml:space="preserve">Mokinio </w:t>
      </w:r>
      <w:r w:rsidR="00BD69B4">
        <w:t>padėjėjams išlaikyti</w:t>
      </w:r>
      <w:r w:rsidR="00BD69B4" w:rsidRPr="00785AD4">
        <w:t xml:space="preserve"> </w:t>
      </w:r>
      <w:r w:rsidRPr="00785AD4">
        <w:t>skirta 1,154 mln. Eur, taip pat finansuotos pedagogų pritraukimo, kvalifikacijos kėlimo, kelionių kompensavimo ir motyvavimo priemonės</w:t>
      </w:r>
      <w:r w:rsidR="00546077" w:rsidRPr="00546077">
        <w:rPr>
          <w:szCs w:val="24"/>
        </w:rPr>
        <w:t>.</w:t>
      </w:r>
    </w:p>
    <w:p w14:paraId="3E04CC14" w14:textId="06E0D591" w:rsidR="00546077" w:rsidRDefault="002F1632" w:rsidP="009B1006">
      <w:pPr>
        <w:pStyle w:val="Sraopastraipa"/>
        <w:numPr>
          <w:ilvl w:val="0"/>
          <w:numId w:val="1"/>
        </w:numPr>
        <w:tabs>
          <w:tab w:val="left" w:pos="1134"/>
        </w:tabs>
        <w:ind w:left="0" w:firstLine="709"/>
        <w:jc w:val="both"/>
        <w:rPr>
          <w:szCs w:val="24"/>
        </w:rPr>
      </w:pPr>
      <w:r w:rsidRPr="00785AD4">
        <w:lastRenderedPageBreak/>
        <w:t>Gabiausiems abiturientams už 62 valstybinių brandos egzaminų šimtukus išmokėtos padidintos premijos (po 200</w:t>
      </w:r>
      <w:r w:rsidR="00BA4E93">
        <w:t>,00</w:t>
      </w:r>
      <w:r w:rsidRPr="00785AD4">
        <w:t xml:space="preserve"> Eur)</w:t>
      </w:r>
      <w:r w:rsidR="00546077" w:rsidRPr="00546077">
        <w:rPr>
          <w:szCs w:val="24"/>
        </w:rPr>
        <w:t>.</w:t>
      </w:r>
    </w:p>
    <w:p w14:paraId="06A7D7A5" w14:textId="3943A14E" w:rsidR="003B6F79" w:rsidRDefault="003B6F79" w:rsidP="009B1006">
      <w:pPr>
        <w:pStyle w:val="Sraopastraipa"/>
        <w:numPr>
          <w:ilvl w:val="0"/>
          <w:numId w:val="1"/>
        </w:numPr>
        <w:tabs>
          <w:tab w:val="left" w:pos="1134"/>
        </w:tabs>
        <w:ind w:left="0" w:firstLine="709"/>
        <w:jc w:val="both"/>
        <w:rPr>
          <w:szCs w:val="24"/>
        </w:rPr>
      </w:pPr>
      <w:r w:rsidRPr="003B6F79">
        <w:rPr>
          <w:szCs w:val="24"/>
        </w:rPr>
        <w:t>Pirmą kartą patvirtintas Telšių rajono savivaldybės skatinamųjų stipendijų mokiniams tvarkos aprašas ir įsteigtos trys 50</w:t>
      </w:r>
      <w:r w:rsidR="000B0F12">
        <w:rPr>
          <w:szCs w:val="24"/>
        </w:rPr>
        <w:t>,00</w:t>
      </w:r>
      <w:r w:rsidRPr="003B6F79">
        <w:rPr>
          <w:szCs w:val="24"/>
        </w:rPr>
        <w:t xml:space="preserve"> Eur dydžio mėnesinės stipendijos. Jos jau pradėtos mokėti geriausių rezultatų pasiekusiems bendrojo ugdymo, meno ir sporto sričių mokiniams. Ši iniciatyva stiprina mokinių motyvaciją, skatina tobulėjimą ir leidžia deramai įvertinti jų pasiekimus bei aktyvų dalyvavimą bendruomenės gyvenime.</w:t>
      </w:r>
    </w:p>
    <w:p w14:paraId="2E63F1C6" w14:textId="7FD59EF8" w:rsidR="003B6F79" w:rsidRDefault="003B6F79" w:rsidP="009B1006">
      <w:pPr>
        <w:pStyle w:val="Sraopastraipa"/>
        <w:numPr>
          <w:ilvl w:val="0"/>
          <w:numId w:val="1"/>
        </w:numPr>
        <w:tabs>
          <w:tab w:val="left" w:pos="1134"/>
        </w:tabs>
        <w:ind w:left="0" w:firstLine="709"/>
        <w:jc w:val="both"/>
        <w:rPr>
          <w:szCs w:val="24"/>
        </w:rPr>
      </w:pPr>
      <w:r w:rsidRPr="003B6F79">
        <w:rPr>
          <w:szCs w:val="24"/>
        </w:rPr>
        <w:t>Meno mokykloje įsigyti baldai ir įrengtas interjeras (270</w:t>
      </w:r>
      <w:r w:rsidR="00BA4E93">
        <w:rPr>
          <w:szCs w:val="24"/>
        </w:rPr>
        <w:t> </w:t>
      </w:r>
      <w:r w:rsidRPr="003B6F79">
        <w:rPr>
          <w:szCs w:val="24"/>
        </w:rPr>
        <w:t>000</w:t>
      </w:r>
      <w:r w:rsidR="00BA4E93">
        <w:rPr>
          <w:szCs w:val="24"/>
        </w:rPr>
        <w:t>,00</w:t>
      </w:r>
      <w:r w:rsidRPr="003B6F79">
        <w:rPr>
          <w:szCs w:val="24"/>
        </w:rPr>
        <w:t xml:space="preserve"> Eur).</w:t>
      </w:r>
    </w:p>
    <w:p w14:paraId="086487E9" w14:textId="064D11B6" w:rsidR="003B6F79" w:rsidRPr="000B0F12" w:rsidRDefault="003B6F79" w:rsidP="009B1006">
      <w:pPr>
        <w:pStyle w:val="Sraopastraipa"/>
        <w:numPr>
          <w:ilvl w:val="0"/>
          <w:numId w:val="1"/>
        </w:numPr>
        <w:tabs>
          <w:tab w:val="left" w:pos="1134"/>
        </w:tabs>
        <w:ind w:left="0" w:firstLine="709"/>
        <w:jc w:val="both"/>
        <w:rPr>
          <w:szCs w:val="24"/>
        </w:rPr>
      </w:pPr>
      <w:r w:rsidRPr="000B0F12">
        <w:rPr>
          <w:szCs w:val="24"/>
        </w:rPr>
        <w:t>Įsigyta sporto įranga ir įrengta krepšinio aikštyno danga</w:t>
      </w:r>
      <w:r w:rsidR="005E5DB1" w:rsidRPr="000B0F12">
        <w:t xml:space="preserve"> </w:t>
      </w:r>
      <w:r w:rsidR="005E5DB1" w:rsidRPr="000B0F12">
        <w:t>Telšių miesto centriniame stadione</w:t>
      </w:r>
      <w:r w:rsidRPr="000B0F12">
        <w:rPr>
          <w:szCs w:val="24"/>
        </w:rPr>
        <w:t xml:space="preserve">, taip pagerinant infrastruktūrą ir sudarant geresnes sąlygas fiziniam aktyvumui. </w:t>
      </w:r>
      <w:r w:rsidR="000B0F12" w:rsidRPr="000B0F12">
        <w:rPr>
          <w:szCs w:val="24"/>
        </w:rPr>
        <w:t>R</w:t>
      </w:r>
      <w:r w:rsidRPr="000B0F12">
        <w:rPr>
          <w:szCs w:val="24"/>
        </w:rPr>
        <w:t>ytų tribūnoje (Birutės g. 7) įsigytas LED ekranas.</w:t>
      </w:r>
    </w:p>
    <w:p w14:paraId="57038EE4" w14:textId="77777777" w:rsidR="005E5DB1" w:rsidRDefault="005E5DB1" w:rsidP="005E5DB1">
      <w:pPr>
        <w:pStyle w:val="Sraopastraipa"/>
        <w:numPr>
          <w:ilvl w:val="0"/>
          <w:numId w:val="1"/>
        </w:numPr>
        <w:tabs>
          <w:tab w:val="left" w:pos="1134"/>
        </w:tabs>
        <w:spacing w:line="278" w:lineRule="auto"/>
        <w:ind w:left="0" w:firstLine="709"/>
        <w:jc w:val="both"/>
      </w:pPr>
      <w:r>
        <w:t>A</w:t>
      </w:r>
      <w:r w:rsidRPr="005F132E">
        <w:t>tnaujintos sporto aikštelės Rainiuose</w:t>
      </w:r>
      <w:r>
        <w:t xml:space="preserve"> ir</w:t>
      </w:r>
      <w:r w:rsidRPr="005F132E">
        <w:t xml:space="preserve"> </w:t>
      </w:r>
      <w:r w:rsidRPr="005E5DB1">
        <w:t>Nevarėnuose</w:t>
      </w:r>
      <w:bookmarkStart w:id="1" w:name="_Hlk224747405"/>
      <w:r w:rsidRPr="005E5DB1">
        <w:t>: paklotos</w:t>
      </w:r>
      <w:r w:rsidRPr="005F132E">
        <w:t xml:space="preserve"> naujos dangos, aplinka pritaikyta saugiam ir aktyviam laisvalaikiu</w:t>
      </w:r>
      <w:r>
        <w:t xml:space="preserve">i. </w:t>
      </w:r>
      <w:bookmarkEnd w:id="1"/>
    </w:p>
    <w:p w14:paraId="493F86E7" w14:textId="1BDAA79F" w:rsidR="003620DC" w:rsidRDefault="002F1632" w:rsidP="009B1006">
      <w:pPr>
        <w:pStyle w:val="Sraopastraipa"/>
        <w:numPr>
          <w:ilvl w:val="0"/>
          <w:numId w:val="1"/>
        </w:numPr>
        <w:tabs>
          <w:tab w:val="left" w:pos="1134"/>
        </w:tabs>
        <w:ind w:left="0" w:firstLine="709"/>
        <w:jc w:val="both"/>
        <w:rPr>
          <w:szCs w:val="24"/>
        </w:rPr>
      </w:pPr>
      <w:r w:rsidRPr="00785AD4">
        <w:t>Išplėstas mokinių dalyvaujamasis biudžetas – jis taikomas ne tik gimnazijose, bet ir progimnazijose; finansavimas padidintas iki 1</w:t>
      </w:r>
      <w:r w:rsidR="00856114">
        <w:t> </w:t>
      </w:r>
      <w:r w:rsidRPr="00785AD4">
        <w:t>500</w:t>
      </w:r>
      <w:r w:rsidR="00856114">
        <w:t>,00</w:t>
      </w:r>
      <w:r w:rsidRPr="00785AD4">
        <w:t xml:space="preserve"> Eur vienai mokyklai</w:t>
      </w:r>
      <w:r w:rsidR="00546077" w:rsidRPr="00546077">
        <w:rPr>
          <w:szCs w:val="24"/>
        </w:rPr>
        <w:t xml:space="preserve">. </w:t>
      </w:r>
    </w:p>
    <w:p w14:paraId="3510CC8F" w14:textId="77777777" w:rsidR="003620DC" w:rsidRDefault="003620DC" w:rsidP="009B1006">
      <w:pPr>
        <w:pStyle w:val="Sraopastraipa"/>
        <w:numPr>
          <w:ilvl w:val="0"/>
          <w:numId w:val="1"/>
        </w:numPr>
        <w:tabs>
          <w:tab w:val="left" w:pos="1134"/>
        </w:tabs>
        <w:spacing w:line="278" w:lineRule="auto"/>
        <w:ind w:left="0" w:firstLine="709"/>
        <w:jc w:val="both"/>
      </w:pPr>
      <w:r>
        <w:t>B</w:t>
      </w:r>
      <w:r w:rsidR="00546077">
        <w:t>aigti</w:t>
      </w:r>
      <w:r w:rsidR="00546077" w:rsidRPr="00656663">
        <w:t xml:space="preserve"> kapitalinio remonto ir aplinkos tvarkymo darbai</w:t>
      </w:r>
      <w:r w:rsidR="00546077" w:rsidRPr="00490653">
        <w:t xml:space="preserve"> „Ateities“ progimnazij</w:t>
      </w:r>
      <w:r w:rsidR="00546077">
        <w:t>oje</w:t>
      </w:r>
      <w:r>
        <w:t>.</w:t>
      </w:r>
      <w:r w:rsidR="00546077" w:rsidRPr="00490653">
        <w:t xml:space="preserve"> </w:t>
      </w:r>
    </w:p>
    <w:p w14:paraId="5D821397" w14:textId="7B5D63EC" w:rsidR="00546077" w:rsidRDefault="002F1632" w:rsidP="009B1006">
      <w:pPr>
        <w:pStyle w:val="Sraopastraipa"/>
        <w:numPr>
          <w:ilvl w:val="0"/>
          <w:numId w:val="1"/>
        </w:numPr>
        <w:tabs>
          <w:tab w:val="left" w:pos="1134"/>
        </w:tabs>
        <w:spacing w:line="278" w:lineRule="auto"/>
        <w:ind w:left="0" w:firstLine="709"/>
        <w:jc w:val="both"/>
      </w:pPr>
      <w:r w:rsidRPr="00785AD4">
        <w:t>Daugelyje ugdymo įstaigų atnaujintas apšvietimas, gerintos mokymosi ir bendrosios erdvės, diegiamos saugumo priemonės</w:t>
      </w:r>
      <w:r w:rsidR="00546077" w:rsidRPr="00490653">
        <w:t>.</w:t>
      </w:r>
    </w:p>
    <w:p w14:paraId="6236607E" w14:textId="4BE844A4" w:rsidR="00546077" w:rsidRPr="00FB4EF3" w:rsidRDefault="00860827" w:rsidP="009B1006">
      <w:pPr>
        <w:pStyle w:val="Sraopastraipa"/>
        <w:numPr>
          <w:ilvl w:val="0"/>
          <w:numId w:val="1"/>
        </w:numPr>
        <w:tabs>
          <w:tab w:val="left" w:pos="1134"/>
        </w:tabs>
        <w:spacing w:line="278" w:lineRule="auto"/>
        <w:ind w:left="0" w:firstLine="709"/>
        <w:jc w:val="both"/>
      </w:pPr>
      <w:r w:rsidRPr="00C74DAA">
        <w:t>Varnių Motiejaus Valančiaus gimnazijoje atlikti remonto darbai (sutvarkytos lubos, grindys, įrengtas apšvietimas, atnaujintos durys ir fojė)</w:t>
      </w:r>
      <w:r w:rsidR="00546077" w:rsidRPr="00FB4EF3">
        <w:t>.</w:t>
      </w:r>
    </w:p>
    <w:p w14:paraId="5B20BD67" w14:textId="77777777" w:rsidR="00546077" w:rsidRDefault="00546077" w:rsidP="009B1006">
      <w:pPr>
        <w:pStyle w:val="Sraopastraipa"/>
        <w:numPr>
          <w:ilvl w:val="0"/>
          <w:numId w:val="1"/>
        </w:numPr>
        <w:tabs>
          <w:tab w:val="left" w:pos="1134"/>
        </w:tabs>
        <w:spacing w:line="278" w:lineRule="auto"/>
        <w:ind w:left="0" w:firstLine="709"/>
        <w:jc w:val="both"/>
      </w:pPr>
      <w:r w:rsidRPr="00656663">
        <w:t>Telšių „Atžalyno“ progimnazijoje baigiami sporto aikštyno ir teritorijos sutvarkymo darbai, o Ryškėnų skyriuje įsteigta nauja ikimokyklinio ugdymo grupė 1–2 metų vaikams.</w:t>
      </w:r>
    </w:p>
    <w:p w14:paraId="4FA1E0EB" w14:textId="092C98FA" w:rsidR="00546077" w:rsidRDefault="00011A4A" w:rsidP="009B1006">
      <w:pPr>
        <w:pStyle w:val="Sraopastraipa"/>
        <w:numPr>
          <w:ilvl w:val="0"/>
          <w:numId w:val="1"/>
        </w:numPr>
        <w:tabs>
          <w:tab w:val="left" w:pos="1134"/>
        </w:tabs>
        <w:spacing w:line="278" w:lineRule="auto"/>
        <w:ind w:left="0" w:firstLine="709"/>
        <w:jc w:val="both"/>
      </w:pPr>
      <w:r>
        <w:t>Į</w:t>
      </w:r>
      <w:r w:rsidR="00546077" w:rsidRPr="00656663">
        <w:t>gyvendin</w:t>
      </w:r>
      <w:r w:rsidR="00546077">
        <w:t>ama</w:t>
      </w:r>
      <w:r w:rsidR="00546077" w:rsidRPr="00656663">
        <w:t xml:space="preserve"> „Tūkstantmečio mokyklų“ program</w:t>
      </w:r>
      <w:r>
        <w:t>a</w:t>
      </w:r>
      <w:r w:rsidR="00546077">
        <w:t>:</w:t>
      </w:r>
      <w:r w:rsidR="00546077" w:rsidRPr="00656663">
        <w:t xml:space="preserve"> atnaujinti IT kabinetai, STEAM laboratorijos, sensoriniai kambariai, </w:t>
      </w:r>
      <w:r w:rsidR="00813F00">
        <w:t>įsigyta</w:t>
      </w:r>
      <w:r w:rsidR="00546077" w:rsidRPr="00656663">
        <w:t xml:space="preserve"> įranga, </w:t>
      </w:r>
      <w:r w:rsidR="00813F00">
        <w:t>m</w:t>
      </w:r>
      <w:r w:rsidR="00546077" w:rsidRPr="00656663">
        <w:t>okytojai dalyvauja kvalifikacijos kėlimo mokymuose.</w:t>
      </w:r>
      <w:r w:rsidR="00546077">
        <w:t xml:space="preserve"> Telšių „Atžalyno“ progimnazijoje </w:t>
      </w:r>
      <w:r w:rsidR="00813F00">
        <w:t>atlieka</w:t>
      </w:r>
      <w:r w:rsidR="00546077">
        <w:t xml:space="preserve">mi </w:t>
      </w:r>
      <w:r w:rsidR="00546077" w:rsidRPr="000C0648">
        <w:t>pastato paprastojo remonto darbai</w:t>
      </w:r>
      <w:r w:rsidR="00546077">
        <w:t>. Atnaujintos fojė patalpos prie pagrindinio įėjimo, laiptai į antrą aukštą, antro aukšto koridoriai bei sanitariniai mazgai. Pastatas taip pat pritaik</w:t>
      </w:r>
      <w:r w:rsidR="00813F00">
        <w:t>yt</w:t>
      </w:r>
      <w:r w:rsidR="00546077">
        <w:t xml:space="preserve">as žmonių su negalia laisvam ir saugiam judėjimui. Taip pat įrengtos pakabinamos akustinės lubos su LED apšvietimu, o ant sienų </w:t>
      </w:r>
      <w:r>
        <w:t>a</w:t>
      </w:r>
      <w:r w:rsidR="00546077">
        <w:t xml:space="preserve">tsiras piešiniai: žemėlapiai ir progimnazijos herbas. </w:t>
      </w:r>
      <w:r w:rsidR="00546077" w:rsidRPr="00656663">
        <w:t>Telšių „Kranto“ progimnazijoje atnaujintos vidaus erdvės</w:t>
      </w:r>
      <w:r w:rsidR="00546077">
        <w:t>:</w:t>
      </w:r>
      <w:r w:rsidR="00546077" w:rsidRPr="00656663">
        <w:t xml:space="preserve"> aktų salė, holai, sanitariniai mazgai, įrengta moderni garso ir vaizdo įranga, </w:t>
      </w:r>
      <w:r w:rsidR="00DE0FE5" w:rsidRPr="00656663">
        <w:t xml:space="preserve">aplinka </w:t>
      </w:r>
      <w:r w:rsidR="00546077" w:rsidRPr="00656663">
        <w:t>pritaikyta žmonėms su negalia.</w:t>
      </w:r>
    </w:p>
    <w:p w14:paraId="2A8949C5" w14:textId="09B5FF8E" w:rsidR="0016403E" w:rsidRDefault="0016403E" w:rsidP="009B1006">
      <w:pPr>
        <w:pStyle w:val="Sraopastraipa"/>
        <w:numPr>
          <w:ilvl w:val="0"/>
          <w:numId w:val="1"/>
        </w:numPr>
        <w:tabs>
          <w:tab w:val="left" w:pos="1134"/>
        </w:tabs>
        <w:spacing w:line="278" w:lineRule="auto"/>
        <w:ind w:left="0" w:firstLine="709"/>
        <w:jc w:val="both"/>
      </w:pPr>
      <w:r w:rsidRPr="00656663">
        <w:t>Parengt</w:t>
      </w:r>
      <w:r w:rsidR="006543E1">
        <w:t>as</w:t>
      </w:r>
      <w:r w:rsidRPr="00656663">
        <w:t xml:space="preserve"> </w:t>
      </w:r>
      <w:r>
        <w:t xml:space="preserve">„Germanto“ progimnazijos </w:t>
      </w:r>
      <w:r w:rsidRPr="00656663">
        <w:t>modernizacij</w:t>
      </w:r>
      <w:r>
        <w:t xml:space="preserve">os </w:t>
      </w:r>
      <w:r w:rsidR="00CE3D27">
        <w:t>technini</w:t>
      </w:r>
      <w:r w:rsidR="006543E1">
        <w:t>s</w:t>
      </w:r>
      <w:r w:rsidR="00CE3D27">
        <w:t xml:space="preserve"> </w:t>
      </w:r>
      <w:r>
        <w:t>projekta</w:t>
      </w:r>
      <w:r w:rsidR="006543E1">
        <w:t>s</w:t>
      </w:r>
      <w:r w:rsidRPr="00656663">
        <w:t>, kuri</w:t>
      </w:r>
      <w:r w:rsidR="006543E1">
        <w:t>s</w:t>
      </w:r>
      <w:r w:rsidRPr="00656663">
        <w:t xml:space="preserve"> iš esmės atnaujin</w:t>
      </w:r>
      <w:r w:rsidR="00CE3D27">
        <w:t>s</w:t>
      </w:r>
      <w:r w:rsidRPr="00656663">
        <w:t xml:space="preserve"> pastat</w:t>
      </w:r>
      <w:r w:rsidR="006543E1">
        <w:t>ą</w:t>
      </w:r>
      <w:r w:rsidRPr="00656663">
        <w:t xml:space="preserve"> ir sukur</w:t>
      </w:r>
      <w:r w:rsidR="00813F00">
        <w:t>s</w:t>
      </w:r>
      <w:r w:rsidRPr="00656663">
        <w:t xml:space="preserve"> šiuolaikiškas ugdymo sąlygas.</w:t>
      </w:r>
    </w:p>
    <w:p w14:paraId="71649868" w14:textId="0E9F7AD6" w:rsidR="0016403E" w:rsidRDefault="005B6F3B" w:rsidP="009B1006">
      <w:pPr>
        <w:pStyle w:val="Sraopastraipa"/>
        <w:numPr>
          <w:ilvl w:val="0"/>
          <w:numId w:val="1"/>
        </w:numPr>
        <w:tabs>
          <w:tab w:val="left" w:pos="1134"/>
        </w:tabs>
        <w:spacing w:line="278" w:lineRule="auto"/>
        <w:ind w:left="0" w:firstLine="709"/>
        <w:jc w:val="both"/>
      </w:pPr>
      <w:r w:rsidRPr="005B6F3B">
        <w:t>Atnaujint</w:t>
      </w:r>
      <w:r>
        <w:t>os</w:t>
      </w:r>
      <w:r w:rsidRPr="005B6F3B">
        <w:t xml:space="preserve"> </w:t>
      </w:r>
      <w:r>
        <w:t xml:space="preserve">VšĮ Telšių jaunimo </w:t>
      </w:r>
      <w:r w:rsidRPr="00C179D8">
        <w:t>centr</w:t>
      </w:r>
      <w:r>
        <w:t>o</w:t>
      </w:r>
      <w:r w:rsidRPr="00C179D8">
        <w:t xml:space="preserve"> </w:t>
      </w:r>
      <w:r>
        <w:t>(apie</w:t>
      </w:r>
      <w:r w:rsidRPr="005B6F3B">
        <w:t xml:space="preserve"> 310 kv. m</w:t>
      </w:r>
      <w:r>
        <w:t>)</w:t>
      </w:r>
      <w:r w:rsidRPr="005B6F3B">
        <w:t xml:space="preserve"> patalp</w:t>
      </w:r>
      <w:r>
        <w:t>os Iždinės g.</w:t>
      </w:r>
      <w:r w:rsidRPr="005B6F3B">
        <w:t>: pakeistos grindys, lubos, sienos, elektros instaliacija, įrengti šiuolaikiniai šviestuvai, sanitariniai mazgai, ventiliacijos ir kondicionavimo sistemos</w:t>
      </w:r>
      <w:r>
        <w:t>.</w:t>
      </w:r>
    </w:p>
    <w:p w14:paraId="0A4B9195" w14:textId="0EAF5688" w:rsidR="00205EEC" w:rsidRDefault="00C76692" w:rsidP="009B1006">
      <w:pPr>
        <w:pStyle w:val="Sraopastraipa"/>
        <w:numPr>
          <w:ilvl w:val="0"/>
          <w:numId w:val="1"/>
        </w:numPr>
        <w:tabs>
          <w:tab w:val="left" w:pos="1134"/>
        </w:tabs>
        <w:spacing w:line="278" w:lineRule="auto"/>
        <w:ind w:left="0" w:firstLine="709"/>
        <w:jc w:val="both"/>
      </w:pPr>
      <w:r w:rsidRPr="00785AD4">
        <w:t>Surengti reikšmingi kultūriniai renginiai, stiprinę miesto įvaizdį ir turizmo patrauklumą</w:t>
      </w:r>
      <w:r>
        <w:t xml:space="preserve">, </w:t>
      </w:r>
      <w:r w:rsidR="0019047E" w:rsidRPr="00C74DAA">
        <w:t>tarp jų – Žemaitijos sostinės šventė „Telšē linGOun“ ir Telšių miesto gimtadienio renginiai</w:t>
      </w:r>
      <w:r w:rsidR="00037C0C" w:rsidRPr="00DA64CF">
        <w:t>.</w:t>
      </w:r>
    </w:p>
    <w:p w14:paraId="46CF2B98" w14:textId="72243993" w:rsidR="00B764FC" w:rsidRDefault="00B764FC" w:rsidP="009B1006">
      <w:pPr>
        <w:pStyle w:val="Sraopastraipa"/>
        <w:numPr>
          <w:ilvl w:val="0"/>
          <w:numId w:val="1"/>
        </w:numPr>
        <w:tabs>
          <w:tab w:val="left" w:pos="1134"/>
        </w:tabs>
        <w:spacing w:line="278" w:lineRule="auto"/>
        <w:ind w:left="0" w:firstLine="709"/>
        <w:jc w:val="both"/>
      </w:pPr>
      <w:r>
        <w:t xml:space="preserve">Skirtos lėšos </w:t>
      </w:r>
      <w:r w:rsidRPr="001060C6">
        <w:t xml:space="preserve">kultūros įstaigų </w:t>
      </w:r>
      <w:r w:rsidR="00C76692" w:rsidRPr="00785AD4">
        <w:t>infrastruktūr</w:t>
      </w:r>
      <w:r w:rsidR="00DE0FE5">
        <w:t>ai</w:t>
      </w:r>
      <w:r w:rsidR="00C76692" w:rsidRPr="00785AD4">
        <w:t xml:space="preserve"> gerin</w:t>
      </w:r>
      <w:r w:rsidR="00DE0FE5">
        <w:t>t</w:t>
      </w:r>
      <w:r w:rsidR="00C76692" w:rsidRPr="00785AD4">
        <w:t>i</w:t>
      </w:r>
      <w:r>
        <w:t>:</w:t>
      </w:r>
      <w:r w:rsidRPr="001060C6">
        <w:t xml:space="preserve"> Ryškėnų kultūros centro Žarėnų filialui, Viešvėnų ir Varnių kultūros centrams</w:t>
      </w:r>
      <w:r>
        <w:t>, Pavandenės bibliotekai</w:t>
      </w:r>
      <w:r w:rsidRPr="001060C6">
        <w:t xml:space="preserve"> bei Karolinos Praniauskaitės viešajai bibliotekai. </w:t>
      </w:r>
    </w:p>
    <w:p w14:paraId="48D6765B" w14:textId="44F10691" w:rsidR="00037C0C" w:rsidRDefault="00A13D63" w:rsidP="009B1006">
      <w:pPr>
        <w:pStyle w:val="Sraopastraipa"/>
        <w:numPr>
          <w:ilvl w:val="0"/>
          <w:numId w:val="1"/>
        </w:numPr>
        <w:tabs>
          <w:tab w:val="left" w:pos="1134"/>
        </w:tabs>
        <w:spacing w:line="278" w:lineRule="auto"/>
        <w:ind w:left="0" w:firstLine="709"/>
        <w:jc w:val="both"/>
      </w:pPr>
      <w:r>
        <w:t>Pradėtas</w:t>
      </w:r>
      <w:r w:rsidR="00B764FC" w:rsidRPr="00227224">
        <w:t xml:space="preserve"> Telšių Žemaitės dramos teatr</w:t>
      </w:r>
      <w:r>
        <w:t>o kapit</w:t>
      </w:r>
      <w:r w:rsidR="000D75CA">
        <w:t>a</w:t>
      </w:r>
      <w:r>
        <w:t>linis remontas</w:t>
      </w:r>
      <w:r w:rsidR="00B764FC">
        <w:t xml:space="preserve">: pradėtas </w:t>
      </w:r>
      <w:r w:rsidR="00B764FC" w:rsidRPr="00227224">
        <w:t>fasado remontas</w:t>
      </w:r>
      <w:r w:rsidR="00B764FC">
        <w:t xml:space="preserve">, keičiamos </w:t>
      </w:r>
      <w:r w:rsidR="00B764FC" w:rsidRPr="00227224">
        <w:t>esamos lietaus nuvedimo sistemos</w:t>
      </w:r>
      <w:r w:rsidR="00B764FC">
        <w:t xml:space="preserve">, </w:t>
      </w:r>
      <w:r w:rsidR="00B764FC" w:rsidRPr="00227224">
        <w:t>žiūrovų salės (įskaitant sceną ir balkoną) lang</w:t>
      </w:r>
      <w:r w:rsidR="00B764FC">
        <w:t xml:space="preserve">ai, </w:t>
      </w:r>
      <w:r w:rsidR="00B764FC" w:rsidRPr="00227224">
        <w:t>grindų dang</w:t>
      </w:r>
      <w:r w:rsidR="00B764FC">
        <w:t>a</w:t>
      </w:r>
      <w:r w:rsidR="00B764FC" w:rsidRPr="00227224">
        <w:t>,</w:t>
      </w:r>
      <w:r w:rsidR="00B764FC">
        <w:t xml:space="preserve"> atnaujinam</w:t>
      </w:r>
      <w:r w:rsidR="00904C1B">
        <w:t>a</w:t>
      </w:r>
      <w:r w:rsidR="00B764FC">
        <w:t xml:space="preserve"> </w:t>
      </w:r>
      <w:r w:rsidR="00B764FC" w:rsidRPr="00227224">
        <w:t>sien</w:t>
      </w:r>
      <w:r w:rsidR="00B764FC">
        <w:t>ų</w:t>
      </w:r>
      <w:r w:rsidR="00B764FC" w:rsidRPr="00227224">
        <w:t xml:space="preserve"> ir lubų apdail</w:t>
      </w:r>
      <w:r w:rsidR="00904C1B">
        <w:t>a</w:t>
      </w:r>
      <w:r w:rsidR="00B764FC">
        <w:t xml:space="preserve">, apšiltinama </w:t>
      </w:r>
      <w:r w:rsidR="00B764FC" w:rsidRPr="00227224">
        <w:t>pastogės perdang</w:t>
      </w:r>
      <w:r w:rsidR="00B764FC">
        <w:t>a</w:t>
      </w:r>
      <w:r w:rsidR="00B764FC" w:rsidRPr="00227224">
        <w:t xml:space="preserve"> virš žiūrovų salės</w:t>
      </w:r>
      <w:r w:rsidR="00B764FC">
        <w:t xml:space="preserve"> ir kiti darbai.</w:t>
      </w:r>
    </w:p>
    <w:p w14:paraId="1890AF91" w14:textId="61B400C7" w:rsidR="00130FD3" w:rsidRDefault="00130FD3" w:rsidP="009B1006">
      <w:pPr>
        <w:pStyle w:val="Sraopastraipa"/>
        <w:numPr>
          <w:ilvl w:val="0"/>
          <w:numId w:val="1"/>
        </w:numPr>
        <w:tabs>
          <w:tab w:val="left" w:pos="1134"/>
        </w:tabs>
        <w:spacing w:line="278" w:lineRule="auto"/>
        <w:ind w:left="0" w:firstLine="709"/>
        <w:jc w:val="both"/>
      </w:pPr>
      <w:r>
        <w:lastRenderedPageBreak/>
        <w:t xml:space="preserve">Pasirašyta finansavimo sutartis </w:t>
      </w:r>
      <w:r w:rsidR="00C76692">
        <w:t>papildom</w:t>
      </w:r>
      <w:r w:rsidR="00143D8A">
        <w:t>oms</w:t>
      </w:r>
      <w:r w:rsidR="00C76692">
        <w:t xml:space="preserve"> </w:t>
      </w:r>
      <w:r w:rsidRPr="00130FD3">
        <w:t>Telšių Žemaitės dramos teatro patalp</w:t>
      </w:r>
      <w:r w:rsidR="00143D8A">
        <w:t>oms</w:t>
      </w:r>
      <w:r w:rsidR="00C76692">
        <w:t xml:space="preserve"> </w:t>
      </w:r>
      <w:r w:rsidRPr="00130FD3">
        <w:t>(buvusi vaikų bibliotekėlė, kolonų salė, bendra erdvė patekti į minėtas patalpas bei tualeta</w:t>
      </w:r>
      <w:r>
        <w:t xml:space="preserve">s) </w:t>
      </w:r>
      <w:r w:rsidR="00C76692">
        <w:t>atnaujin</w:t>
      </w:r>
      <w:r w:rsidR="00143D8A">
        <w:t>t</w:t>
      </w:r>
      <w:r w:rsidR="00C76692">
        <w:t>i</w:t>
      </w:r>
      <w:r>
        <w:t xml:space="preserve">. </w:t>
      </w:r>
    </w:p>
    <w:p w14:paraId="47348996" w14:textId="1FCDBD3C" w:rsidR="00B764FC" w:rsidRDefault="005C185F" w:rsidP="009B1006">
      <w:pPr>
        <w:pStyle w:val="Sraopastraipa"/>
        <w:numPr>
          <w:ilvl w:val="0"/>
          <w:numId w:val="1"/>
        </w:numPr>
        <w:tabs>
          <w:tab w:val="left" w:pos="1134"/>
        </w:tabs>
        <w:spacing w:line="278" w:lineRule="auto"/>
        <w:ind w:left="0" w:firstLine="709"/>
        <w:jc w:val="both"/>
      </w:pPr>
      <w:r w:rsidRPr="00785AD4">
        <w:t>Veiklą pradėjo atnaujintas Biržuvėnų dvaras, pritaikytas kultūrinei ir edukacinei veiklai</w:t>
      </w:r>
      <w:r w:rsidR="00B764FC" w:rsidRPr="00B764FC">
        <w:t>.</w:t>
      </w:r>
    </w:p>
    <w:p w14:paraId="238BAE64" w14:textId="769AC105" w:rsidR="00DD65CA" w:rsidRDefault="0019047E" w:rsidP="009B1006">
      <w:pPr>
        <w:pStyle w:val="Sraopastraipa"/>
        <w:numPr>
          <w:ilvl w:val="0"/>
          <w:numId w:val="1"/>
        </w:numPr>
        <w:tabs>
          <w:tab w:val="left" w:pos="1134"/>
        </w:tabs>
        <w:spacing w:line="278" w:lineRule="auto"/>
        <w:ind w:left="0" w:firstLine="709"/>
        <w:jc w:val="both"/>
      </w:pPr>
      <w:r w:rsidRPr="00C74DAA">
        <w:t>Įvykdytos žemės sklypų, reikalingų Telšių pramonės parkui steigti, įsigijimo procedūros – 2025 m. įsigyta 11,32 ha, iš viso – 21,2885 ha</w:t>
      </w:r>
      <w:r w:rsidR="00DD65CA" w:rsidRPr="00DD65CA">
        <w:t>.</w:t>
      </w:r>
    </w:p>
    <w:p w14:paraId="3859A592" w14:textId="5A9B8A24" w:rsidR="00DD65CA" w:rsidRDefault="00DD65CA" w:rsidP="00DD65CA">
      <w:pPr>
        <w:pStyle w:val="Sraopastraipa"/>
        <w:numPr>
          <w:ilvl w:val="0"/>
          <w:numId w:val="1"/>
        </w:numPr>
        <w:tabs>
          <w:tab w:val="left" w:pos="1134"/>
        </w:tabs>
        <w:spacing w:line="278" w:lineRule="auto"/>
        <w:ind w:left="0" w:firstLine="709"/>
        <w:jc w:val="both"/>
      </w:pPr>
      <w:r w:rsidRPr="00785AD4">
        <w:t>Telšių pramonės parkas pripažintas valstybei svarbiu projektu, sudarant prielaidas investicij</w:t>
      </w:r>
      <w:r w:rsidR="002E2E96">
        <w:t>oms</w:t>
      </w:r>
      <w:r w:rsidRPr="00785AD4">
        <w:t xml:space="preserve"> pritrauk</w:t>
      </w:r>
      <w:r w:rsidR="002E2E96">
        <w:t>t</w:t>
      </w:r>
      <w:r w:rsidRPr="00785AD4">
        <w:t>i</w:t>
      </w:r>
      <w:r w:rsidRPr="005E24B3">
        <w:t xml:space="preserve">. </w:t>
      </w:r>
    </w:p>
    <w:p w14:paraId="6B18C140" w14:textId="512EDB6A" w:rsidR="00B764FC" w:rsidRDefault="00E847FA" w:rsidP="009B1006">
      <w:pPr>
        <w:pStyle w:val="Sraopastraipa"/>
        <w:numPr>
          <w:ilvl w:val="0"/>
          <w:numId w:val="1"/>
        </w:numPr>
        <w:tabs>
          <w:tab w:val="left" w:pos="1134"/>
        </w:tabs>
        <w:spacing w:line="278" w:lineRule="auto"/>
        <w:ind w:left="0" w:firstLine="709"/>
        <w:jc w:val="both"/>
      </w:pPr>
      <w:r>
        <w:t>P</w:t>
      </w:r>
      <w:r w:rsidRPr="00E847FA">
        <w:t xml:space="preserve">asirašyta finansavimo sutartis Karaliaus Mindaugo gatvės </w:t>
      </w:r>
      <w:r w:rsidR="00494690" w:rsidRPr="00E847FA">
        <w:t xml:space="preserve">atkarpos nuo Rambyno gatvės sankryžos iki J. Semaškos gatvės </w:t>
      </w:r>
      <w:r w:rsidR="00494690">
        <w:t>(</w:t>
      </w:r>
      <w:r w:rsidR="00494690" w:rsidRPr="00E847FA">
        <w:t>buvusio karinio miestelio teritorijoje</w:t>
      </w:r>
      <w:r w:rsidR="00494690">
        <w:t xml:space="preserve">) </w:t>
      </w:r>
      <w:r w:rsidR="00494690" w:rsidRPr="00E847FA">
        <w:t>rekonstrukcijai</w:t>
      </w:r>
      <w:r w:rsidRPr="00E847FA">
        <w:t xml:space="preserve">. </w:t>
      </w:r>
      <w:r w:rsidR="005C185F">
        <w:t>N</w:t>
      </w:r>
      <w:r w:rsidRPr="00E847FA">
        <w:t>umat</w:t>
      </w:r>
      <w:r w:rsidR="005C185F">
        <w:t>ytas</w:t>
      </w:r>
      <w:r w:rsidRPr="00E847FA">
        <w:t xml:space="preserve"> važiuojamosios dalies, pėsčiųjų takų ir lietaus nuotekų tinklų atnaujinim</w:t>
      </w:r>
      <w:r w:rsidR="005C185F">
        <w:t>as</w:t>
      </w:r>
      <w:r w:rsidRPr="00E847FA">
        <w:t>, kuris pagerins susisiekimą su pramoniniais ir komerciniais sklypais ir sudarys sąlygas tolimesnei teritorijos plėtrai.</w:t>
      </w:r>
    </w:p>
    <w:p w14:paraId="3A53FD9D" w14:textId="42C021DF" w:rsidR="00554D6A" w:rsidRDefault="00554D6A" w:rsidP="009B1006">
      <w:pPr>
        <w:pStyle w:val="Sraopastraipa"/>
        <w:numPr>
          <w:ilvl w:val="0"/>
          <w:numId w:val="1"/>
        </w:numPr>
        <w:tabs>
          <w:tab w:val="left" w:pos="1134"/>
        </w:tabs>
        <w:spacing w:line="278" w:lineRule="auto"/>
        <w:ind w:left="0" w:firstLine="709"/>
        <w:jc w:val="both"/>
      </w:pPr>
      <w:r>
        <w:t xml:space="preserve">Pasirašyta finansavimo sutartis </w:t>
      </w:r>
      <w:r w:rsidR="00B04803" w:rsidRPr="00B04803">
        <w:t>Rainių Kančios koplyčios, žudynių vietos ir atminties ąžuolyno teritorijos pritaikym</w:t>
      </w:r>
      <w:r w:rsidR="006B05C1">
        <w:t>ui</w:t>
      </w:r>
      <w:r w:rsidR="00B04803" w:rsidRPr="00B04803">
        <w:t xml:space="preserve"> lankymui</w:t>
      </w:r>
      <w:r w:rsidR="006B05C1">
        <w:t xml:space="preserve">. </w:t>
      </w:r>
      <w:r w:rsidR="00490164">
        <w:t>Planuojama</w:t>
      </w:r>
      <w:r w:rsidR="00B04803">
        <w:rPr>
          <w:rFonts w:cstheme="minorHAnsi"/>
          <w:szCs w:val="24"/>
        </w:rPr>
        <w:t xml:space="preserve"> </w:t>
      </w:r>
      <w:r w:rsidR="00B04803" w:rsidRPr="00226E6C">
        <w:rPr>
          <w:rFonts w:cstheme="minorHAnsi"/>
          <w:szCs w:val="24"/>
        </w:rPr>
        <w:t>atnaujin</w:t>
      </w:r>
      <w:r w:rsidR="00490164">
        <w:rPr>
          <w:rFonts w:cstheme="minorHAnsi"/>
          <w:szCs w:val="24"/>
        </w:rPr>
        <w:t>ti</w:t>
      </w:r>
      <w:r w:rsidR="00B04803" w:rsidRPr="00226E6C">
        <w:rPr>
          <w:rFonts w:cstheme="minorHAnsi"/>
          <w:szCs w:val="24"/>
        </w:rPr>
        <w:t xml:space="preserve"> ir modernizuo</w:t>
      </w:r>
      <w:r w:rsidR="00490164">
        <w:rPr>
          <w:rFonts w:cstheme="minorHAnsi"/>
          <w:szCs w:val="24"/>
        </w:rPr>
        <w:t>ti</w:t>
      </w:r>
      <w:r w:rsidR="00B04803">
        <w:rPr>
          <w:rFonts w:cstheme="minorHAnsi"/>
          <w:szCs w:val="24"/>
        </w:rPr>
        <w:t xml:space="preserve"> Rainių Kančios koplyčios</w:t>
      </w:r>
      <w:r w:rsidR="00B04803" w:rsidRPr="00226E6C">
        <w:rPr>
          <w:rFonts w:cstheme="minorHAnsi"/>
          <w:szCs w:val="24"/>
        </w:rPr>
        <w:t>, žudynių vietos ir atmintie</w:t>
      </w:r>
      <w:r w:rsidR="00B04803">
        <w:rPr>
          <w:rFonts w:cstheme="minorHAnsi"/>
          <w:szCs w:val="24"/>
        </w:rPr>
        <w:t>s ąžuolyno teritorijos kompleks</w:t>
      </w:r>
      <w:r w:rsidR="00490164">
        <w:rPr>
          <w:rFonts w:cstheme="minorHAnsi"/>
          <w:szCs w:val="24"/>
        </w:rPr>
        <w:t>ą</w:t>
      </w:r>
      <w:r w:rsidR="00B04803">
        <w:rPr>
          <w:rFonts w:cstheme="minorHAnsi"/>
          <w:szCs w:val="24"/>
        </w:rPr>
        <w:t xml:space="preserve">, kuris </w:t>
      </w:r>
      <w:r w:rsidR="00B04803" w:rsidRPr="00226E6C">
        <w:rPr>
          <w:rFonts w:cstheme="minorHAnsi"/>
          <w:szCs w:val="24"/>
        </w:rPr>
        <w:t xml:space="preserve">įtrauktas į </w:t>
      </w:r>
      <w:r w:rsidR="00B04803">
        <w:rPr>
          <w:rFonts w:cstheme="minorHAnsi"/>
          <w:szCs w:val="24"/>
        </w:rPr>
        <w:t>„</w:t>
      </w:r>
      <w:r w:rsidR="00B04803" w:rsidRPr="00226E6C">
        <w:rPr>
          <w:rFonts w:cstheme="minorHAnsi"/>
          <w:szCs w:val="24"/>
        </w:rPr>
        <w:t>Via Sacra</w:t>
      </w:r>
      <w:r w:rsidR="00B04803">
        <w:rPr>
          <w:rFonts w:cstheme="minorHAnsi"/>
          <w:szCs w:val="24"/>
        </w:rPr>
        <w:t xml:space="preserve"> – </w:t>
      </w:r>
      <w:r w:rsidR="00B04803" w:rsidRPr="00226E6C">
        <w:rPr>
          <w:rFonts w:cstheme="minorHAnsi"/>
          <w:szCs w:val="24"/>
        </w:rPr>
        <w:t>Ca</w:t>
      </w:r>
      <w:r w:rsidR="00B04803" w:rsidRPr="00226E6C">
        <w:rPr>
          <w:rFonts w:cstheme="minorHAnsi"/>
          <w:szCs w:val="24"/>
        </w:rPr>
        <w:softHyphen/>
        <w:t>mi</w:t>
      </w:r>
      <w:r w:rsidR="00B04803" w:rsidRPr="00226E6C">
        <w:rPr>
          <w:rFonts w:cstheme="minorHAnsi"/>
          <w:szCs w:val="24"/>
        </w:rPr>
        <w:softHyphen/>
        <w:t>no Li</w:t>
      </w:r>
      <w:r w:rsidR="00B04803" w:rsidRPr="00226E6C">
        <w:rPr>
          <w:rFonts w:cstheme="minorHAnsi"/>
          <w:szCs w:val="24"/>
        </w:rPr>
        <w:softHyphen/>
        <w:t>tua</w:t>
      </w:r>
      <w:r w:rsidR="00B04803" w:rsidRPr="00226E6C">
        <w:rPr>
          <w:rFonts w:cstheme="minorHAnsi"/>
          <w:szCs w:val="24"/>
        </w:rPr>
        <w:softHyphen/>
        <w:t>no</w:t>
      </w:r>
      <w:r w:rsidR="00B04803">
        <w:rPr>
          <w:rFonts w:cstheme="minorHAnsi"/>
          <w:szCs w:val="24"/>
        </w:rPr>
        <w:t>“</w:t>
      </w:r>
      <w:r w:rsidR="00B04803" w:rsidRPr="00226E6C">
        <w:rPr>
          <w:rFonts w:cstheme="minorHAnsi"/>
          <w:szCs w:val="24"/>
        </w:rPr>
        <w:t xml:space="preserve"> programą</w:t>
      </w:r>
      <w:r w:rsidR="00B04803" w:rsidRPr="00B04803">
        <w:t>.</w:t>
      </w:r>
    </w:p>
    <w:p w14:paraId="20FD56E2" w14:textId="3CDC6B44" w:rsidR="004D6D0F" w:rsidRDefault="00667D98" w:rsidP="004D6D0F">
      <w:pPr>
        <w:pStyle w:val="Sraopastraipa"/>
        <w:numPr>
          <w:ilvl w:val="0"/>
          <w:numId w:val="1"/>
        </w:numPr>
        <w:tabs>
          <w:tab w:val="left" w:pos="1134"/>
        </w:tabs>
        <w:spacing w:line="278" w:lineRule="auto"/>
        <w:ind w:left="0" w:firstLine="709"/>
        <w:jc w:val="both"/>
      </w:pPr>
      <w:r>
        <w:t xml:space="preserve">Pasirašyta finansavimo sutartis </w:t>
      </w:r>
      <w:r w:rsidRPr="00667D98">
        <w:t>Biržuvėnų dvaro sodybos parko pritaikym</w:t>
      </w:r>
      <w:r w:rsidR="00490164">
        <w:t>ui</w:t>
      </w:r>
      <w:r w:rsidRPr="00667D98">
        <w:t xml:space="preserve"> lankymui</w:t>
      </w:r>
      <w:r>
        <w:t xml:space="preserve">. </w:t>
      </w:r>
      <w:r w:rsidR="005C185F">
        <w:t>P</w:t>
      </w:r>
      <w:r w:rsidRPr="00667D98">
        <w:t>lanuojama Biržuvėnų dvaro sodybos parke atnaujinti istoriškai reikšmingus pėsčiųjų takus, tvenkinius, laiptus, įrengti apšvietimą, mažosios architektūros elementus, tiltelius, pavėsines ir kt.</w:t>
      </w:r>
    </w:p>
    <w:p w14:paraId="41DA904F" w14:textId="4581FBDD" w:rsidR="004D6D0F" w:rsidRDefault="005F1897" w:rsidP="004D6D0F">
      <w:pPr>
        <w:pStyle w:val="Sraopastraipa"/>
        <w:numPr>
          <w:ilvl w:val="0"/>
          <w:numId w:val="1"/>
        </w:numPr>
        <w:tabs>
          <w:tab w:val="left" w:pos="1134"/>
        </w:tabs>
        <w:spacing w:line="278" w:lineRule="auto"/>
        <w:ind w:left="0" w:firstLine="709"/>
        <w:jc w:val="both"/>
      </w:pPr>
      <w:r w:rsidRPr="00C74DAA">
        <w:t>Atlikti patalpų remonto darbai Ligoninės g. 3, Varniuose</w:t>
      </w:r>
      <w:r w:rsidR="004D6D0F" w:rsidRPr="004D6D0F">
        <w:t>, įsigyta medicininė ir kita įranga, baldai bei elektromobilis ir jo įkrovimo stotelė</w:t>
      </w:r>
      <w:r w:rsidR="004D6D0F">
        <w:t>.</w:t>
      </w:r>
    </w:p>
    <w:p w14:paraId="2AB29CF3" w14:textId="03FB9B9A" w:rsidR="00DF556E" w:rsidRDefault="004D6D0F" w:rsidP="004D6D0F">
      <w:pPr>
        <w:pStyle w:val="Sraopastraipa"/>
        <w:numPr>
          <w:ilvl w:val="0"/>
          <w:numId w:val="1"/>
        </w:numPr>
        <w:tabs>
          <w:tab w:val="left" w:pos="1134"/>
        </w:tabs>
        <w:spacing w:line="278" w:lineRule="auto"/>
        <w:ind w:left="0" w:firstLine="709"/>
        <w:jc w:val="both"/>
      </w:pPr>
      <w:r w:rsidRPr="00FE3D02">
        <w:t xml:space="preserve">Sveikatos centro sudėtyje teikiamų sveikatos priežiūros paslaugų infrastruktūros modernizavimui užtikrinti įsigyta medicininė įranga, </w:t>
      </w:r>
      <w:r w:rsidR="00FE3D02" w:rsidRPr="00FE3D02">
        <w:t>atlikti remonto darbai Telšių PSPC bei Luokės ambulatorijo</w:t>
      </w:r>
      <w:r w:rsidR="00FE3D02">
        <w:t>j</w:t>
      </w:r>
      <w:r w:rsidR="00FE3D02" w:rsidRPr="00FE3D02">
        <w:t>e</w:t>
      </w:r>
      <w:r w:rsidR="00520C61">
        <w:t>.</w:t>
      </w:r>
    </w:p>
    <w:p w14:paraId="1C82E137" w14:textId="77777777" w:rsidR="001D7988" w:rsidRPr="001D7988" w:rsidRDefault="001D7988" w:rsidP="001D7988">
      <w:pPr>
        <w:pStyle w:val="Sraopastraipa"/>
        <w:numPr>
          <w:ilvl w:val="0"/>
          <w:numId w:val="1"/>
        </w:numPr>
        <w:tabs>
          <w:tab w:val="left" w:pos="1134"/>
        </w:tabs>
        <w:spacing w:line="278" w:lineRule="auto"/>
        <w:ind w:left="0" w:firstLine="709"/>
        <w:jc w:val="both"/>
      </w:pPr>
      <w:r>
        <w:t xml:space="preserve">Telšių Regioninėje ligoninėje įrengtas liftas, </w:t>
      </w:r>
      <w:r w:rsidRPr="00C74DAA">
        <w:t>rekonstruotas priėmimo-skubios pagalbos skyrius</w:t>
      </w:r>
      <w:r w:rsidRPr="00D75854">
        <w:t xml:space="preserve">, įsigytas </w:t>
      </w:r>
      <w:r w:rsidRPr="001D7988">
        <w:t xml:space="preserve">sterilizatorius ir jėgos instrumentų komplektas. </w:t>
      </w:r>
    </w:p>
    <w:p w14:paraId="6406A949" w14:textId="6A444FD2" w:rsidR="001D7988" w:rsidRPr="00C71B55" w:rsidRDefault="004C0368" w:rsidP="001D7988">
      <w:pPr>
        <w:pStyle w:val="Sraopastraipa"/>
        <w:numPr>
          <w:ilvl w:val="0"/>
          <w:numId w:val="1"/>
        </w:numPr>
        <w:tabs>
          <w:tab w:val="left" w:pos="1134"/>
        </w:tabs>
        <w:spacing w:line="278" w:lineRule="auto"/>
        <w:ind w:left="0" w:firstLine="709"/>
        <w:jc w:val="both"/>
      </w:pPr>
      <w:r>
        <w:t xml:space="preserve">Kad </w:t>
      </w:r>
      <w:r w:rsidRPr="00720DAD">
        <w:t xml:space="preserve">sveikatos priežiūros specialistams </w:t>
      </w:r>
      <w:r>
        <w:t xml:space="preserve">būtų sudarytos palankios sąlygos </w:t>
      </w:r>
      <w:r w:rsidRPr="00720DAD">
        <w:t>dirbti</w:t>
      </w:r>
      <w:r>
        <w:t>,</w:t>
      </w:r>
      <w:r w:rsidRPr="00720DAD">
        <w:t xml:space="preserve"> Telšių rajono gydymo įstaigo</w:t>
      </w:r>
      <w:r>
        <w:t>ms s</w:t>
      </w:r>
      <w:r w:rsidRPr="00720DAD">
        <w:t>kirta 198,08 tūkst.</w:t>
      </w:r>
      <w:r>
        <w:t xml:space="preserve"> Eur</w:t>
      </w:r>
      <w:r w:rsidR="00720DAD" w:rsidRPr="00720DAD">
        <w:t xml:space="preserve">. </w:t>
      </w:r>
      <w:r w:rsidR="00720DAD">
        <w:t>2025</w:t>
      </w:r>
      <w:r w:rsidR="00720DAD" w:rsidRPr="00720DAD">
        <w:t xml:space="preserve"> metais buvo kompensuotos į Telšių rajono sveikatos priežiūros įstaigas dirbti atvykusių specialistų būsto nuomos bei kelionės į darbą ir iš jo išlaidos, kai gyvenamoji vieta nutolusi daugiau kaip 30 km, apmokėtos gydytojų rezidentūros studijos, taip pat skirtos metinės ir vienkartinės skatinamosios pašalpos trūkstamiems gydytojams ir kitiems asmens sveikatos priežiūros specialistams.</w:t>
      </w:r>
    </w:p>
    <w:p w14:paraId="25E077AF" w14:textId="63F306A4" w:rsidR="000948AF" w:rsidRDefault="000948AF" w:rsidP="004D6D0F">
      <w:pPr>
        <w:pStyle w:val="Sraopastraipa"/>
        <w:numPr>
          <w:ilvl w:val="0"/>
          <w:numId w:val="1"/>
        </w:numPr>
        <w:tabs>
          <w:tab w:val="left" w:pos="1134"/>
        </w:tabs>
        <w:spacing w:line="278" w:lineRule="auto"/>
        <w:ind w:left="0" w:firstLine="709"/>
        <w:jc w:val="both"/>
      </w:pPr>
      <w:r>
        <w:t>B</w:t>
      </w:r>
      <w:r w:rsidR="00DF556E" w:rsidRPr="00AC6ACB">
        <w:t xml:space="preserve">aigtas Telšių centro „Viltis“ pirmojo korpuso kapitalinis </w:t>
      </w:r>
      <w:r w:rsidR="004C0368">
        <w:t>remontas – sudarytos sąlygos</w:t>
      </w:r>
      <w:r w:rsidR="00DF556E" w:rsidRPr="00AC6ACB">
        <w:t xml:space="preserve"> </w:t>
      </w:r>
      <w:r w:rsidR="004C0368">
        <w:t>v</w:t>
      </w:r>
      <w:r w:rsidR="00DF556E" w:rsidRPr="00AC6ACB">
        <w:t xml:space="preserve">eikti Dienos centrui ir </w:t>
      </w:r>
      <w:r>
        <w:t>s</w:t>
      </w:r>
      <w:r w:rsidR="00DF556E" w:rsidRPr="00AC6ACB">
        <w:t xml:space="preserve">ocialinėms dirbtuvėms. </w:t>
      </w:r>
    </w:p>
    <w:p w14:paraId="160E3460" w14:textId="7D529DA9" w:rsidR="00DF556E" w:rsidRDefault="000948AF" w:rsidP="009B1006">
      <w:pPr>
        <w:pStyle w:val="Sraopastraipa"/>
        <w:numPr>
          <w:ilvl w:val="0"/>
          <w:numId w:val="1"/>
        </w:numPr>
        <w:tabs>
          <w:tab w:val="left" w:pos="1134"/>
        </w:tabs>
        <w:spacing w:line="278" w:lineRule="auto"/>
        <w:ind w:left="0" w:firstLine="709"/>
        <w:jc w:val="both"/>
      </w:pPr>
      <w:r>
        <w:t>Pa</w:t>
      </w:r>
      <w:r w:rsidR="00DF556E" w:rsidRPr="00AC6ACB">
        <w:t xml:space="preserve">sirašyta </w:t>
      </w:r>
      <w:r>
        <w:t xml:space="preserve">finansavimo </w:t>
      </w:r>
      <w:r w:rsidR="00DF556E" w:rsidRPr="00AC6ACB">
        <w:t xml:space="preserve">sutartis </w:t>
      </w:r>
      <w:r w:rsidRPr="00AC6ACB">
        <w:t xml:space="preserve">Telšių centro „Viltis“ </w:t>
      </w:r>
      <w:r w:rsidR="00DF556E" w:rsidRPr="00AC6ACB">
        <w:t>antrojo korpuso rekonstrukcij</w:t>
      </w:r>
      <w:r>
        <w:t>ai atlikti. Įgyvendinus projektą</w:t>
      </w:r>
      <w:r w:rsidR="004C0368">
        <w:t>,</w:t>
      </w:r>
      <w:r w:rsidR="00DF556E" w:rsidRPr="00AC6ACB">
        <w:t xml:space="preserve"> bus </w:t>
      </w:r>
      <w:r>
        <w:t>su</w:t>
      </w:r>
      <w:r w:rsidR="00DF556E" w:rsidRPr="00AC6ACB">
        <w:t>kur</w:t>
      </w:r>
      <w:r>
        <w:t>t</w:t>
      </w:r>
      <w:r w:rsidR="00DF556E" w:rsidRPr="00AC6ACB">
        <w:t xml:space="preserve">a specializuotos slaugos ir </w:t>
      </w:r>
      <w:r w:rsidR="00DF556E" w:rsidRPr="00324591">
        <w:t>socialinės globos infrastruktūra žmonėms su intelekto ir psichikos negalia.</w:t>
      </w:r>
    </w:p>
    <w:p w14:paraId="7F65ABD0" w14:textId="6639573D" w:rsidR="003C3C9D" w:rsidRDefault="005C185F" w:rsidP="009B1006">
      <w:pPr>
        <w:pStyle w:val="Sraopastraipa"/>
        <w:numPr>
          <w:ilvl w:val="0"/>
          <w:numId w:val="1"/>
        </w:numPr>
        <w:tabs>
          <w:tab w:val="left" w:pos="1134"/>
        </w:tabs>
        <w:spacing w:line="278" w:lineRule="auto"/>
        <w:ind w:left="0" w:firstLine="709"/>
        <w:jc w:val="both"/>
      </w:pPr>
      <w:r w:rsidRPr="00785AD4">
        <w:t>Pradėta socialinio būsto plėtra Ryškėnuose (numatyta įrengti 21 būstą)</w:t>
      </w:r>
      <w:r w:rsidR="003C3C9D">
        <w:t>.</w:t>
      </w:r>
      <w:r w:rsidR="007306EA">
        <w:t xml:space="preserve"> </w:t>
      </w:r>
      <w:r w:rsidR="0064017A">
        <w:t>A</w:t>
      </w:r>
      <w:r w:rsidR="007306EA">
        <w:t xml:space="preserve">tliktos </w:t>
      </w:r>
      <w:r w:rsidR="007306EA" w:rsidRPr="007306EA">
        <w:t>techninio projekto koregavimo paslaugos</w:t>
      </w:r>
      <w:r w:rsidR="007306EA">
        <w:t xml:space="preserve"> bei ekspertizė. Pradėtos rangos darbų viešojo pirkimo procedūros.</w:t>
      </w:r>
    </w:p>
    <w:p w14:paraId="12A8B7C5" w14:textId="1F067B20" w:rsidR="00350D03" w:rsidRPr="00546077" w:rsidRDefault="0064017A" w:rsidP="009B1006">
      <w:pPr>
        <w:pStyle w:val="Sraopastraipa"/>
        <w:numPr>
          <w:ilvl w:val="0"/>
          <w:numId w:val="1"/>
        </w:numPr>
        <w:tabs>
          <w:tab w:val="left" w:pos="1134"/>
        </w:tabs>
        <w:spacing w:line="278" w:lineRule="auto"/>
        <w:ind w:left="0" w:firstLine="709"/>
        <w:jc w:val="both"/>
      </w:pPr>
      <w:r w:rsidRPr="00785AD4">
        <w:t xml:space="preserve">Pasirašyta finansavimo </w:t>
      </w:r>
      <w:r w:rsidR="004C0368">
        <w:t>sutartis modernizuoti Telšių senelių namus</w:t>
      </w:r>
      <w:r w:rsidR="00A91821">
        <w:t>.</w:t>
      </w:r>
      <w:r w:rsidRPr="00785AD4">
        <w:t xml:space="preserve"> </w:t>
      </w:r>
      <w:r w:rsidR="00A91821">
        <w:t>P</w:t>
      </w:r>
      <w:r w:rsidRPr="00785AD4">
        <w:t>arengtas techninis projektas</w:t>
      </w:r>
      <w:r w:rsidR="007306EA">
        <w:t>.</w:t>
      </w:r>
    </w:p>
    <w:p w14:paraId="76EC95E9" w14:textId="77777777" w:rsidR="001044B6" w:rsidRDefault="001044B6"/>
    <w:sectPr w:rsidR="001044B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445AFC"/>
    <w:multiLevelType w:val="hybridMultilevel"/>
    <w:tmpl w:val="FFFFFFFF"/>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0F767CA"/>
    <w:multiLevelType w:val="hybridMultilevel"/>
    <w:tmpl w:val="39CCA3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E62C1B"/>
    <w:multiLevelType w:val="hybridMultilevel"/>
    <w:tmpl w:val="6D049BAE"/>
    <w:lvl w:ilvl="0" w:tplc="F9745B0C">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FF1617"/>
    <w:multiLevelType w:val="hybridMultilevel"/>
    <w:tmpl w:val="835E3630"/>
    <w:lvl w:ilvl="0" w:tplc="B9A81010">
      <w:start w:val="1"/>
      <w:numFmt w:val="decimal"/>
      <w:lvlText w:val="%1."/>
      <w:lvlJc w:val="left"/>
      <w:pPr>
        <w:ind w:left="1080" w:hanging="360"/>
      </w:pPr>
      <w:rPr>
        <w:rFonts w:hint="default"/>
        <w:i w:val="0"/>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FD9160D"/>
    <w:multiLevelType w:val="hybridMultilevel"/>
    <w:tmpl w:val="778474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E990CE8"/>
    <w:multiLevelType w:val="hybridMultilevel"/>
    <w:tmpl w:val="722471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9DC6298"/>
    <w:multiLevelType w:val="hybridMultilevel"/>
    <w:tmpl w:val="0DEC57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0724900">
    <w:abstractNumId w:val="2"/>
  </w:num>
  <w:num w:numId="2" w16cid:durableId="269823108">
    <w:abstractNumId w:val="0"/>
  </w:num>
  <w:num w:numId="3" w16cid:durableId="332152647">
    <w:abstractNumId w:val="5"/>
  </w:num>
  <w:num w:numId="4" w16cid:durableId="495808169">
    <w:abstractNumId w:val="6"/>
  </w:num>
  <w:num w:numId="5" w16cid:durableId="1318338478">
    <w:abstractNumId w:val="4"/>
  </w:num>
  <w:num w:numId="6" w16cid:durableId="1689789682">
    <w:abstractNumId w:val="1"/>
  </w:num>
  <w:num w:numId="7" w16cid:durableId="723584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3B6"/>
    <w:rsid w:val="00011A4A"/>
    <w:rsid w:val="0002215C"/>
    <w:rsid w:val="00037C0C"/>
    <w:rsid w:val="00090148"/>
    <w:rsid w:val="000948AF"/>
    <w:rsid w:val="000A3F37"/>
    <w:rsid w:val="000B0F12"/>
    <w:rsid w:val="000D75CA"/>
    <w:rsid w:val="000E030B"/>
    <w:rsid w:val="00101C2C"/>
    <w:rsid w:val="001044B6"/>
    <w:rsid w:val="00130FD3"/>
    <w:rsid w:val="00143D8A"/>
    <w:rsid w:val="0014528D"/>
    <w:rsid w:val="0016403E"/>
    <w:rsid w:val="00175B94"/>
    <w:rsid w:val="0019047E"/>
    <w:rsid w:val="001C2DE6"/>
    <w:rsid w:val="001D7988"/>
    <w:rsid w:val="001E3CED"/>
    <w:rsid w:val="00205EEC"/>
    <w:rsid w:val="00226598"/>
    <w:rsid w:val="002952D2"/>
    <w:rsid w:val="002A2FD0"/>
    <w:rsid w:val="002B0413"/>
    <w:rsid w:val="002E2E96"/>
    <w:rsid w:val="002F1632"/>
    <w:rsid w:val="002F5010"/>
    <w:rsid w:val="00350D03"/>
    <w:rsid w:val="003620DC"/>
    <w:rsid w:val="00370CEE"/>
    <w:rsid w:val="003A6738"/>
    <w:rsid w:val="003B6F79"/>
    <w:rsid w:val="003C2007"/>
    <w:rsid w:val="003C3C9D"/>
    <w:rsid w:val="003D326E"/>
    <w:rsid w:val="004733CC"/>
    <w:rsid w:val="00490164"/>
    <w:rsid w:val="00494690"/>
    <w:rsid w:val="004A2C80"/>
    <w:rsid w:val="004A7363"/>
    <w:rsid w:val="004C0368"/>
    <w:rsid w:val="004C4F96"/>
    <w:rsid w:val="004D6D0F"/>
    <w:rsid w:val="00520C61"/>
    <w:rsid w:val="005253CA"/>
    <w:rsid w:val="00546077"/>
    <w:rsid w:val="00554D6A"/>
    <w:rsid w:val="005626FB"/>
    <w:rsid w:val="005A545A"/>
    <w:rsid w:val="005B4059"/>
    <w:rsid w:val="005B6F3B"/>
    <w:rsid w:val="005C185F"/>
    <w:rsid w:val="005E5DB1"/>
    <w:rsid w:val="005F1897"/>
    <w:rsid w:val="0064017A"/>
    <w:rsid w:val="006543E1"/>
    <w:rsid w:val="00667D98"/>
    <w:rsid w:val="00677D5B"/>
    <w:rsid w:val="006B05C1"/>
    <w:rsid w:val="00703FE2"/>
    <w:rsid w:val="00720DAD"/>
    <w:rsid w:val="007306EA"/>
    <w:rsid w:val="008057AC"/>
    <w:rsid w:val="00813F00"/>
    <w:rsid w:val="008231A2"/>
    <w:rsid w:val="008377AC"/>
    <w:rsid w:val="00856114"/>
    <w:rsid w:val="00860827"/>
    <w:rsid w:val="00904C1B"/>
    <w:rsid w:val="009817A6"/>
    <w:rsid w:val="009A6582"/>
    <w:rsid w:val="009B1006"/>
    <w:rsid w:val="009C1549"/>
    <w:rsid w:val="00A13D63"/>
    <w:rsid w:val="00A16A1C"/>
    <w:rsid w:val="00A57C56"/>
    <w:rsid w:val="00A9088A"/>
    <w:rsid w:val="00A91821"/>
    <w:rsid w:val="00B04803"/>
    <w:rsid w:val="00B30F7A"/>
    <w:rsid w:val="00B645B6"/>
    <w:rsid w:val="00B764FC"/>
    <w:rsid w:val="00B8596A"/>
    <w:rsid w:val="00BA1C0C"/>
    <w:rsid w:val="00BA4E93"/>
    <w:rsid w:val="00BA56F0"/>
    <w:rsid w:val="00BC43D0"/>
    <w:rsid w:val="00BD69B4"/>
    <w:rsid w:val="00C71B55"/>
    <w:rsid w:val="00C76692"/>
    <w:rsid w:val="00C978FD"/>
    <w:rsid w:val="00CD7E65"/>
    <w:rsid w:val="00CE3D27"/>
    <w:rsid w:val="00CE44CF"/>
    <w:rsid w:val="00CF03B6"/>
    <w:rsid w:val="00D86DE6"/>
    <w:rsid w:val="00DD2AB3"/>
    <w:rsid w:val="00DD65CA"/>
    <w:rsid w:val="00DE0FE5"/>
    <w:rsid w:val="00DF556E"/>
    <w:rsid w:val="00E16B61"/>
    <w:rsid w:val="00E612DF"/>
    <w:rsid w:val="00E70F03"/>
    <w:rsid w:val="00E847FA"/>
    <w:rsid w:val="00F813F2"/>
    <w:rsid w:val="00FC34F2"/>
    <w:rsid w:val="00FE3D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CCD32"/>
  <w15:chartTrackingRefBased/>
  <w15:docId w15:val="{D74AF063-4821-4028-A3AD-5B0105CB7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03B6"/>
  </w:style>
  <w:style w:type="paragraph" w:styleId="Antrat1">
    <w:name w:val="heading 1"/>
    <w:basedOn w:val="prastasis"/>
    <w:next w:val="prastasis"/>
    <w:link w:val="Antrat1Diagrama"/>
    <w:uiPriority w:val="9"/>
    <w:qFormat/>
    <w:rsid w:val="00CF03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CF03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CF03B6"/>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CF03B6"/>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CF03B6"/>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CF03B6"/>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F03B6"/>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CF03B6"/>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F03B6"/>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03B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CF03B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CF03B6"/>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CF03B6"/>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CF03B6"/>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CF03B6"/>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F03B6"/>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F03B6"/>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F03B6"/>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F03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F03B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F03B6"/>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F03B6"/>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F03B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F03B6"/>
    <w:rPr>
      <w:i/>
      <w:iCs/>
      <w:color w:val="404040" w:themeColor="text1" w:themeTint="BF"/>
    </w:rPr>
  </w:style>
  <w:style w:type="paragraph" w:styleId="Sraopastraipa">
    <w:name w:val="List Paragraph"/>
    <w:basedOn w:val="prastasis"/>
    <w:uiPriority w:val="34"/>
    <w:qFormat/>
    <w:rsid w:val="00CF03B6"/>
    <w:pPr>
      <w:ind w:left="720"/>
      <w:contextualSpacing/>
    </w:pPr>
  </w:style>
  <w:style w:type="character" w:styleId="Rykuspabraukimas">
    <w:name w:val="Intense Emphasis"/>
    <w:basedOn w:val="Numatytasispastraiposriftas"/>
    <w:uiPriority w:val="21"/>
    <w:qFormat/>
    <w:rsid w:val="00CF03B6"/>
    <w:rPr>
      <w:i/>
      <w:iCs/>
      <w:color w:val="2F5496" w:themeColor="accent1" w:themeShade="BF"/>
    </w:rPr>
  </w:style>
  <w:style w:type="paragraph" w:styleId="Iskirtacitata">
    <w:name w:val="Intense Quote"/>
    <w:basedOn w:val="prastasis"/>
    <w:next w:val="prastasis"/>
    <w:link w:val="IskirtacitataDiagrama"/>
    <w:uiPriority w:val="30"/>
    <w:qFormat/>
    <w:rsid w:val="00CF03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CF03B6"/>
    <w:rPr>
      <w:i/>
      <w:iCs/>
      <w:color w:val="2F5496" w:themeColor="accent1" w:themeShade="BF"/>
    </w:rPr>
  </w:style>
  <w:style w:type="character" w:styleId="Rykinuoroda">
    <w:name w:val="Intense Reference"/>
    <w:basedOn w:val="Numatytasispastraiposriftas"/>
    <w:uiPriority w:val="32"/>
    <w:qFormat/>
    <w:rsid w:val="00CF03B6"/>
    <w:rPr>
      <w:b/>
      <w:bCs/>
      <w:smallCaps/>
      <w:color w:val="2F5496" w:themeColor="accent1" w:themeShade="BF"/>
      <w:spacing w:val="5"/>
    </w:rPr>
  </w:style>
  <w:style w:type="character" w:styleId="Komentaronuoroda">
    <w:name w:val="annotation reference"/>
    <w:basedOn w:val="Numatytasispastraiposriftas"/>
    <w:uiPriority w:val="99"/>
    <w:semiHidden/>
    <w:unhideWhenUsed/>
    <w:rsid w:val="00B8596A"/>
    <w:rPr>
      <w:sz w:val="16"/>
      <w:szCs w:val="16"/>
    </w:rPr>
  </w:style>
  <w:style w:type="paragraph" w:styleId="Komentarotekstas">
    <w:name w:val="annotation text"/>
    <w:basedOn w:val="prastasis"/>
    <w:link w:val="KomentarotekstasDiagrama"/>
    <w:uiPriority w:val="99"/>
    <w:unhideWhenUsed/>
    <w:rsid w:val="00B8596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8596A"/>
    <w:rPr>
      <w:sz w:val="20"/>
      <w:szCs w:val="20"/>
    </w:rPr>
  </w:style>
  <w:style w:type="paragraph" w:styleId="Komentarotema">
    <w:name w:val="annotation subject"/>
    <w:basedOn w:val="Komentarotekstas"/>
    <w:next w:val="Komentarotekstas"/>
    <w:link w:val="KomentarotemaDiagrama"/>
    <w:uiPriority w:val="99"/>
    <w:semiHidden/>
    <w:unhideWhenUsed/>
    <w:rsid w:val="00B8596A"/>
    <w:rPr>
      <w:b/>
      <w:bCs/>
    </w:rPr>
  </w:style>
  <w:style w:type="character" w:customStyle="1" w:styleId="KomentarotemaDiagrama">
    <w:name w:val="Komentaro tema Diagrama"/>
    <w:basedOn w:val="KomentarotekstasDiagrama"/>
    <w:link w:val="Komentarotema"/>
    <w:uiPriority w:val="99"/>
    <w:semiHidden/>
    <w:rsid w:val="00B8596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6499</Words>
  <Characters>3705</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vartotojas</cp:lastModifiedBy>
  <cp:revision>24</cp:revision>
  <dcterms:created xsi:type="dcterms:W3CDTF">2026-03-27T10:00:00Z</dcterms:created>
  <dcterms:modified xsi:type="dcterms:W3CDTF">2026-04-01T06:57:00Z</dcterms:modified>
</cp:coreProperties>
</file>